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236" w:rsidRPr="00ED6236" w:rsidRDefault="00ED6236" w:rsidP="00ED6236">
      <w:pPr>
        <w:jc w:val="center"/>
        <w:rPr>
          <w:rFonts w:eastAsia="微軟正黑體"/>
          <w:b/>
          <w:sz w:val="32"/>
        </w:rPr>
      </w:pPr>
      <w:r w:rsidRPr="00ED6236">
        <w:rPr>
          <w:rFonts w:eastAsia="微軟正黑體" w:hint="eastAsia"/>
          <w:b/>
          <w:sz w:val="32"/>
        </w:rPr>
        <w:t>元智大學醫學研究所</w:t>
      </w:r>
      <w:r w:rsidRPr="00ED6236">
        <w:rPr>
          <w:rFonts w:eastAsia="微軟正黑體" w:hint="eastAsia"/>
          <w:b/>
          <w:sz w:val="32"/>
        </w:rPr>
        <w:t xml:space="preserve"> </w:t>
      </w:r>
      <w:r w:rsidRPr="00ED6236">
        <w:rPr>
          <w:rFonts w:eastAsia="微軟正黑體" w:hint="eastAsia"/>
          <w:b/>
          <w:sz w:val="32"/>
        </w:rPr>
        <w:t>研究計畫</w:t>
      </w:r>
      <w:r w:rsidRPr="00ED6236">
        <w:rPr>
          <w:rFonts w:eastAsia="微軟正黑體" w:hint="eastAsia"/>
          <w:b/>
          <w:sz w:val="32"/>
        </w:rPr>
        <w:t>(Proposal)</w:t>
      </w:r>
      <w:r w:rsidRPr="00ED6236">
        <w:rPr>
          <w:rFonts w:eastAsia="微軟正黑體" w:hint="eastAsia"/>
          <w:b/>
          <w:sz w:val="32"/>
        </w:rPr>
        <w:t>審查申請</w:t>
      </w:r>
    </w:p>
    <w:p w:rsidR="00ED6236" w:rsidRPr="00ED6236" w:rsidRDefault="00ED6236" w:rsidP="00ED6236">
      <w:pPr>
        <w:rPr>
          <w:rFonts w:eastAsia="微軟正黑體"/>
        </w:rPr>
      </w:pPr>
      <w:r w:rsidRPr="00ED6236">
        <w:rPr>
          <w:rFonts w:eastAsia="微軟正黑體" w:hint="eastAsia"/>
        </w:rPr>
        <w:t>一、提報論文研究計劃</w:t>
      </w:r>
      <w:r w:rsidR="000F33E9">
        <w:rPr>
          <w:rFonts w:eastAsia="微軟正黑體" w:hint="eastAsia"/>
        </w:rPr>
        <w:t>（</w:t>
      </w:r>
      <w:r w:rsidR="000F33E9">
        <w:rPr>
          <w:rFonts w:eastAsia="微軟正黑體" w:hint="eastAsia"/>
        </w:rPr>
        <w:t>proposal</w:t>
      </w:r>
      <w:r w:rsidR="000F33E9">
        <w:rPr>
          <w:rFonts w:eastAsia="微軟正黑體" w:hint="eastAsia"/>
        </w:rPr>
        <w:t>）審查</w:t>
      </w:r>
      <w:r w:rsidRPr="00ED6236">
        <w:rPr>
          <w:rFonts w:eastAsia="微軟正黑體" w:hint="eastAsia"/>
        </w:rPr>
        <w:t>時間：</w:t>
      </w:r>
      <w:r>
        <w:rPr>
          <w:rFonts w:eastAsia="微軟正黑體" w:hint="eastAsia"/>
        </w:rPr>
        <w:t>本所</w:t>
      </w:r>
      <w:r w:rsidRPr="00ED6236">
        <w:rPr>
          <w:rFonts w:eastAsia="微軟正黑體" w:hint="eastAsia"/>
        </w:rPr>
        <w:t>研究生應於提出學位考試前提出</w:t>
      </w:r>
      <w:r w:rsidRPr="00ED6236">
        <w:rPr>
          <w:rFonts w:eastAsia="微軟正黑體"/>
        </w:rPr>
        <w:t>Proposal</w:t>
      </w:r>
      <w:r w:rsidRPr="00ED6236">
        <w:rPr>
          <w:rFonts w:eastAsia="微軟正黑體" w:hint="eastAsia"/>
        </w:rPr>
        <w:t>審查申請及論文指導委員會（</w:t>
      </w:r>
      <w:r w:rsidRPr="00ED6236">
        <w:rPr>
          <w:rFonts w:eastAsia="微軟正黑體"/>
        </w:rPr>
        <w:t>Advisor Committee</w:t>
      </w:r>
      <w:r w:rsidRPr="00ED6236">
        <w:rPr>
          <w:rFonts w:eastAsia="微軟正黑體" w:hint="eastAsia"/>
        </w:rPr>
        <w:t>）成員名單，</w:t>
      </w:r>
      <w:r w:rsidR="000F33E9">
        <w:rPr>
          <w:rFonts w:eastAsia="微軟正黑體" w:hint="eastAsia"/>
        </w:rPr>
        <w:t>並且遵守</w:t>
      </w:r>
      <w:r w:rsidR="000F33E9" w:rsidRPr="000F33E9">
        <w:rPr>
          <w:rFonts w:eastAsia="微軟正黑體"/>
          <w:b/>
        </w:rPr>
        <w:t>Proposal</w:t>
      </w:r>
      <w:r w:rsidR="000F33E9" w:rsidRPr="000F33E9">
        <w:rPr>
          <w:rFonts w:eastAsia="微軟正黑體" w:hint="eastAsia"/>
          <w:b/>
        </w:rPr>
        <w:t>審查與學位考試口試至少間隔兩個月以上</w:t>
      </w:r>
      <w:r w:rsidR="000F33E9">
        <w:rPr>
          <w:rFonts w:eastAsia="微軟正黑體" w:hint="eastAsia"/>
        </w:rPr>
        <w:t>之規定，</w:t>
      </w:r>
      <w:r w:rsidRPr="00ED6236">
        <w:rPr>
          <w:rFonts w:eastAsia="微軟正黑體" w:hint="eastAsia"/>
        </w:rPr>
        <w:t>並繳交下列文件：</w:t>
      </w:r>
    </w:p>
    <w:p w:rsidR="00ED6236" w:rsidRPr="00ED6236" w:rsidRDefault="00ED6236" w:rsidP="000F33E9">
      <w:pPr>
        <w:ind w:firstLineChars="236" w:firstLine="566"/>
        <w:rPr>
          <w:rFonts w:eastAsia="微軟正黑體"/>
        </w:rPr>
      </w:pPr>
      <w:r w:rsidRPr="00ED6236">
        <w:rPr>
          <w:rFonts w:eastAsia="微軟正黑體" w:hint="eastAsia"/>
        </w:rPr>
        <w:t>(</w:t>
      </w:r>
      <w:proofErr w:type="gramStart"/>
      <w:r w:rsidRPr="00ED6236">
        <w:rPr>
          <w:rFonts w:eastAsia="微軟正黑體" w:hint="eastAsia"/>
        </w:rPr>
        <w:t>一</w:t>
      </w:r>
      <w:proofErr w:type="gramEnd"/>
      <w:r w:rsidRPr="00ED6236">
        <w:rPr>
          <w:rFonts w:eastAsia="微軟正黑體" w:hint="eastAsia"/>
        </w:rPr>
        <w:t xml:space="preserve">) </w:t>
      </w:r>
      <w:r w:rsidRPr="00ED6236">
        <w:rPr>
          <w:rFonts w:eastAsia="微軟正黑體" w:hint="eastAsia"/>
        </w:rPr>
        <w:t>研究</w:t>
      </w:r>
      <w:r w:rsidR="009412FE">
        <w:rPr>
          <w:rFonts w:eastAsia="微軟正黑體" w:hint="eastAsia"/>
        </w:rPr>
        <w:t>計畫</w:t>
      </w:r>
      <w:r w:rsidRPr="00ED6236">
        <w:rPr>
          <w:rFonts w:eastAsia="微軟正黑體" w:hint="eastAsia"/>
        </w:rPr>
        <w:t>口試申請表</w:t>
      </w:r>
    </w:p>
    <w:p w:rsidR="00ED6236" w:rsidRPr="00ED6236" w:rsidRDefault="00ED6236" w:rsidP="000F33E9">
      <w:pPr>
        <w:ind w:firstLineChars="236" w:firstLine="566"/>
        <w:rPr>
          <w:rFonts w:eastAsia="微軟正黑體"/>
        </w:rPr>
      </w:pPr>
      <w:r w:rsidRPr="00ED6236">
        <w:rPr>
          <w:rFonts w:eastAsia="微軟正黑體" w:hint="eastAsia"/>
        </w:rPr>
        <w:t>(</w:t>
      </w:r>
      <w:r w:rsidR="000F33E9">
        <w:rPr>
          <w:rFonts w:eastAsia="微軟正黑體" w:hint="eastAsia"/>
        </w:rPr>
        <w:t>二</w:t>
      </w:r>
      <w:r w:rsidRPr="00ED6236">
        <w:rPr>
          <w:rFonts w:eastAsia="微軟正黑體" w:hint="eastAsia"/>
        </w:rPr>
        <w:t xml:space="preserve">) </w:t>
      </w:r>
      <w:r w:rsidR="009412FE" w:rsidRPr="00ED6236">
        <w:rPr>
          <w:rFonts w:eastAsia="微軟正黑體" w:hint="eastAsia"/>
        </w:rPr>
        <w:t>論文指導委員會名單</w:t>
      </w:r>
      <w:r w:rsidR="009412FE" w:rsidRPr="00ED6236">
        <w:rPr>
          <w:rFonts w:eastAsia="微軟正黑體"/>
        </w:rPr>
        <w:t xml:space="preserve"> (</w:t>
      </w:r>
      <w:r w:rsidR="009412FE">
        <w:rPr>
          <w:rFonts w:eastAsia="微軟正黑體" w:hint="eastAsia"/>
        </w:rPr>
        <w:t>於口試申請表中</w:t>
      </w:r>
      <w:r w:rsidR="009412FE" w:rsidRPr="00ED6236">
        <w:rPr>
          <w:rFonts w:eastAsia="微軟正黑體" w:hint="eastAsia"/>
        </w:rPr>
        <w:t>提供三位</w:t>
      </w:r>
      <w:r w:rsidR="009412FE" w:rsidRPr="00ED6236">
        <w:rPr>
          <w:rFonts w:eastAsia="微軟正黑體"/>
        </w:rPr>
        <w:t>(</w:t>
      </w:r>
      <w:r w:rsidR="009412FE" w:rsidRPr="00ED6236">
        <w:rPr>
          <w:rFonts w:eastAsia="微軟正黑體" w:hint="eastAsia"/>
        </w:rPr>
        <w:t>含</w:t>
      </w:r>
      <w:r w:rsidR="009412FE" w:rsidRPr="00ED6236">
        <w:rPr>
          <w:rFonts w:eastAsia="微軟正黑體"/>
        </w:rPr>
        <w:t>)</w:t>
      </w:r>
      <w:r w:rsidR="009412FE" w:rsidRPr="00ED6236">
        <w:rPr>
          <w:rFonts w:eastAsia="微軟正黑體" w:hint="eastAsia"/>
        </w:rPr>
        <w:t>以上</w:t>
      </w:r>
      <w:r w:rsidR="009412FE">
        <w:rPr>
          <w:rFonts w:eastAsia="微軟正黑體" w:hint="eastAsia"/>
        </w:rPr>
        <w:t>口試委員</w:t>
      </w:r>
      <w:r w:rsidR="009412FE" w:rsidRPr="00ED6236">
        <w:rPr>
          <w:rFonts w:eastAsia="微軟正黑體"/>
        </w:rPr>
        <w:t>)</w:t>
      </w:r>
      <w:r w:rsidR="009412FE" w:rsidRPr="00ED6236">
        <w:rPr>
          <w:rFonts w:eastAsia="微軟正黑體" w:hint="eastAsia"/>
        </w:rPr>
        <w:t xml:space="preserve"> </w:t>
      </w:r>
    </w:p>
    <w:p w:rsidR="00ED6236" w:rsidRPr="00ED6236" w:rsidRDefault="00ED6236" w:rsidP="000F33E9">
      <w:pPr>
        <w:ind w:firstLineChars="236" w:firstLine="566"/>
        <w:rPr>
          <w:rFonts w:eastAsia="微軟正黑體"/>
        </w:rPr>
      </w:pPr>
      <w:r w:rsidRPr="00ED6236">
        <w:rPr>
          <w:rFonts w:eastAsia="微軟正黑體"/>
        </w:rPr>
        <w:t>(</w:t>
      </w:r>
      <w:r w:rsidR="000F33E9">
        <w:rPr>
          <w:rFonts w:eastAsia="微軟正黑體" w:hint="eastAsia"/>
        </w:rPr>
        <w:t>三</w:t>
      </w:r>
      <w:r w:rsidRPr="00ED6236">
        <w:rPr>
          <w:rFonts w:eastAsia="微軟正黑體"/>
        </w:rPr>
        <w:t>)</w:t>
      </w:r>
      <w:r w:rsidR="009412FE">
        <w:rPr>
          <w:rFonts w:eastAsia="微軟正黑體" w:hint="eastAsia"/>
        </w:rPr>
        <w:t xml:space="preserve"> </w:t>
      </w:r>
      <w:r w:rsidR="009412FE" w:rsidRPr="00ED6236">
        <w:rPr>
          <w:rFonts w:eastAsia="微軟正黑體" w:hint="eastAsia"/>
        </w:rPr>
        <w:t>論文</w:t>
      </w:r>
      <w:proofErr w:type="gramStart"/>
      <w:r w:rsidR="009412FE" w:rsidRPr="00ED6236">
        <w:rPr>
          <w:rFonts w:eastAsia="微軟正黑體" w:hint="eastAsia"/>
        </w:rPr>
        <w:t>研</w:t>
      </w:r>
      <w:proofErr w:type="gramEnd"/>
      <w:r w:rsidR="009412FE" w:rsidRPr="00ED6236">
        <w:rPr>
          <w:rFonts w:eastAsia="微軟正黑體" w:hint="eastAsia"/>
        </w:rPr>
        <w:t>撰計畫表</w:t>
      </w:r>
    </w:p>
    <w:p w:rsidR="00ED6236" w:rsidRPr="00ED6236" w:rsidRDefault="00ED6236" w:rsidP="00ED6236">
      <w:pPr>
        <w:rPr>
          <w:rFonts w:eastAsia="微軟正黑體"/>
        </w:rPr>
      </w:pPr>
    </w:p>
    <w:p w:rsidR="00ED6236" w:rsidRPr="00ED6236" w:rsidRDefault="00ED6236" w:rsidP="00ED6236">
      <w:pPr>
        <w:rPr>
          <w:rFonts w:eastAsia="微軟正黑體"/>
        </w:rPr>
      </w:pPr>
      <w:r w:rsidRPr="00ED6236">
        <w:rPr>
          <w:rFonts w:eastAsia="微軟正黑體" w:hint="eastAsia"/>
        </w:rPr>
        <w:t>二、</w:t>
      </w:r>
      <w:r w:rsidRPr="00ED6236">
        <w:rPr>
          <w:rFonts w:eastAsia="微軟正黑體"/>
        </w:rPr>
        <w:t xml:space="preserve"> </w:t>
      </w:r>
      <w:r w:rsidRPr="00ED6236">
        <w:rPr>
          <w:rFonts w:eastAsia="微軟正黑體" w:hint="eastAsia"/>
        </w:rPr>
        <w:t>論文指導委員會成員：依教務處所提供之「</w:t>
      </w:r>
      <w:r w:rsidR="000F33E9" w:rsidRPr="000F33E9">
        <w:rPr>
          <w:rFonts w:eastAsia="微軟正黑體" w:hint="eastAsia"/>
        </w:rPr>
        <w:t>元智大學碩、博士班研究生學位考試細則</w:t>
      </w:r>
      <w:r w:rsidRPr="00ED6236">
        <w:rPr>
          <w:rFonts w:eastAsia="微軟正黑體" w:hint="eastAsia"/>
        </w:rPr>
        <w:t>」</w:t>
      </w:r>
      <w:r w:rsidR="009412FE">
        <w:rPr>
          <w:rFonts w:eastAsia="微軟正黑體" w:hint="eastAsia"/>
        </w:rPr>
        <w:t>規定</w:t>
      </w:r>
      <w:r w:rsidRPr="00ED6236">
        <w:rPr>
          <w:rFonts w:eastAsia="微軟正黑體" w:hint="eastAsia"/>
        </w:rPr>
        <w:t>，</w:t>
      </w:r>
      <w:r w:rsidR="009412FE">
        <w:rPr>
          <w:rFonts w:eastAsia="微軟正黑體" w:hint="eastAsia"/>
        </w:rPr>
        <w:t>口試</w:t>
      </w:r>
      <w:r w:rsidR="000F33E9">
        <w:rPr>
          <w:rFonts w:eastAsia="微軟正黑體" w:hint="eastAsia"/>
        </w:rPr>
        <w:t>委員人數</w:t>
      </w:r>
      <w:r w:rsidRPr="00ED6236">
        <w:rPr>
          <w:rFonts w:eastAsia="微軟正黑體" w:hint="eastAsia"/>
        </w:rPr>
        <w:t>以三</w:t>
      </w:r>
      <w:r w:rsidR="000F33E9">
        <w:rPr>
          <w:rFonts w:eastAsia="微軟正黑體" w:hint="eastAsia"/>
        </w:rPr>
        <w:t>到五</w:t>
      </w:r>
      <w:r w:rsidRPr="00ED6236">
        <w:rPr>
          <w:rFonts w:eastAsia="微軟正黑體" w:hint="eastAsia"/>
        </w:rPr>
        <w:t>人為原則</w:t>
      </w:r>
      <w:r w:rsidR="000F33E9">
        <w:rPr>
          <w:rFonts w:eastAsia="微軟正黑體" w:hint="eastAsia"/>
        </w:rPr>
        <w:t>，且出</w:t>
      </w:r>
      <w:r w:rsidR="000F33E9" w:rsidRPr="000F33E9">
        <w:rPr>
          <w:rFonts w:eastAsia="微軟正黑體" w:hint="eastAsia"/>
        </w:rPr>
        <w:t>席委員中校外委員</w:t>
      </w:r>
      <w:r w:rsidR="000F33E9">
        <w:rPr>
          <w:rFonts w:eastAsia="微軟正黑體" w:hint="eastAsia"/>
        </w:rPr>
        <w:t>需</w:t>
      </w:r>
      <w:r w:rsidR="000F33E9" w:rsidRPr="000F33E9">
        <w:rPr>
          <w:rFonts w:eastAsia="微軟正黑體" w:hint="eastAsia"/>
        </w:rPr>
        <w:t>有三分之一以上始得舉行</w:t>
      </w:r>
      <w:r w:rsidR="000F33E9">
        <w:rPr>
          <w:rFonts w:eastAsia="微軟正黑體" w:hint="eastAsia"/>
        </w:rPr>
        <w:t>學位考試</w:t>
      </w:r>
      <w:r w:rsidRPr="00ED6236">
        <w:rPr>
          <w:rFonts w:eastAsia="微軟正黑體" w:hint="eastAsia"/>
        </w:rPr>
        <w:t>。學生於</w:t>
      </w:r>
      <w:r w:rsidR="000F33E9">
        <w:rPr>
          <w:rFonts w:eastAsia="微軟正黑體" w:hint="eastAsia"/>
        </w:rPr>
        <w:t>提交</w:t>
      </w:r>
      <w:r w:rsidRPr="00ED6236">
        <w:rPr>
          <w:rFonts w:eastAsia="微軟正黑體"/>
        </w:rPr>
        <w:t>proposal</w:t>
      </w:r>
      <w:r w:rsidR="000F33E9">
        <w:rPr>
          <w:rFonts w:eastAsia="微軟正黑體" w:hint="eastAsia"/>
        </w:rPr>
        <w:t>審查</w:t>
      </w:r>
      <w:r w:rsidRPr="00ED6236">
        <w:rPr>
          <w:rFonts w:eastAsia="微軟正黑體" w:hint="eastAsia"/>
        </w:rPr>
        <w:t>時</w:t>
      </w:r>
      <w:r w:rsidR="000F33E9">
        <w:rPr>
          <w:rFonts w:eastAsia="微軟正黑體" w:hint="eastAsia"/>
        </w:rPr>
        <w:t>需同時提交</w:t>
      </w:r>
      <w:r w:rsidR="00AF7019">
        <w:rPr>
          <w:rFonts w:eastAsia="微軟正黑體" w:hint="eastAsia"/>
        </w:rPr>
        <w:t>口試</w:t>
      </w:r>
      <w:r w:rsidR="000F33E9">
        <w:rPr>
          <w:rFonts w:eastAsia="微軟正黑體" w:hint="eastAsia"/>
        </w:rPr>
        <w:t>委員名單，並</w:t>
      </w:r>
      <w:r w:rsidRPr="00ED6236">
        <w:rPr>
          <w:rFonts w:eastAsia="微軟正黑體" w:hint="eastAsia"/>
        </w:rPr>
        <w:t>經本所所長</w:t>
      </w:r>
      <w:r w:rsidR="00AF7019">
        <w:rPr>
          <w:rFonts w:eastAsia="微軟正黑體" w:hint="eastAsia"/>
        </w:rPr>
        <w:t>簽核</w:t>
      </w:r>
      <w:r w:rsidRPr="00ED6236">
        <w:rPr>
          <w:rFonts w:eastAsia="微軟正黑體" w:hint="eastAsia"/>
        </w:rPr>
        <w:t>同意。指導教授為當然委員但不得擔任召集人。口試委員須</w:t>
      </w:r>
      <w:proofErr w:type="gramStart"/>
      <w:r w:rsidRPr="00ED6236">
        <w:rPr>
          <w:rFonts w:eastAsia="微軟正黑體" w:hint="eastAsia"/>
        </w:rPr>
        <w:t>具有部定助理</w:t>
      </w:r>
      <w:proofErr w:type="gramEnd"/>
      <w:r w:rsidRPr="00ED6236">
        <w:rPr>
          <w:rFonts w:eastAsia="微軟正黑體" w:hint="eastAsia"/>
        </w:rPr>
        <w:t>教授</w:t>
      </w:r>
      <w:r w:rsidRPr="00ED6236">
        <w:rPr>
          <w:rFonts w:eastAsia="微軟正黑體"/>
        </w:rPr>
        <w:t>(</w:t>
      </w:r>
      <w:r w:rsidRPr="00ED6236">
        <w:rPr>
          <w:rFonts w:eastAsia="微軟正黑體" w:hint="eastAsia"/>
        </w:rPr>
        <w:t>含</w:t>
      </w:r>
      <w:r w:rsidRPr="00ED6236">
        <w:rPr>
          <w:rFonts w:eastAsia="微軟正黑體"/>
        </w:rPr>
        <w:t>)</w:t>
      </w:r>
      <w:r w:rsidRPr="00ED6236">
        <w:rPr>
          <w:rFonts w:eastAsia="微軟正黑體" w:hint="eastAsia"/>
        </w:rPr>
        <w:t>以上並擔任與論文主題相關之</w:t>
      </w:r>
      <w:r w:rsidR="00AF7019">
        <w:rPr>
          <w:rFonts w:eastAsia="微軟正黑體" w:hint="eastAsia"/>
        </w:rPr>
        <w:t>研究</w:t>
      </w:r>
      <w:r w:rsidRPr="00ED6236">
        <w:rPr>
          <w:rFonts w:eastAsia="微軟正黑體" w:hint="eastAsia"/>
        </w:rPr>
        <w:t>經歷。</w:t>
      </w:r>
    </w:p>
    <w:p w:rsidR="00ED6236" w:rsidRPr="00ED6236" w:rsidRDefault="00ED6236" w:rsidP="00ED6236">
      <w:pPr>
        <w:rPr>
          <w:rFonts w:eastAsia="微軟正黑體"/>
        </w:rPr>
      </w:pPr>
    </w:p>
    <w:p w:rsidR="00ED6236" w:rsidRPr="00ED6236" w:rsidRDefault="00ED6236" w:rsidP="00ED6236">
      <w:pPr>
        <w:rPr>
          <w:rFonts w:eastAsia="微軟正黑體"/>
        </w:rPr>
      </w:pPr>
      <w:r w:rsidRPr="00ED6236">
        <w:rPr>
          <w:rFonts w:eastAsia="微軟正黑體" w:hint="eastAsia"/>
        </w:rPr>
        <w:t>三、</w:t>
      </w:r>
      <w:r w:rsidRPr="00ED6236">
        <w:rPr>
          <w:rFonts w:eastAsia="微軟正黑體" w:hint="eastAsia"/>
        </w:rPr>
        <w:t xml:space="preserve"> </w:t>
      </w:r>
      <w:r w:rsidRPr="00ED6236">
        <w:rPr>
          <w:rFonts w:eastAsia="微軟正黑體" w:hint="eastAsia"/>
        </w:rPr>
        <w:t>論文研究計劃審查委員審查時需填寫「研究計劃口試評分表」，並由指導教授或召集人將各審查意見彙總於「研究計劃口試總評表」，審查結果於</w:t>
      </w:r>
      <w:proofErr w:type="gramStart"/>
      <w:r w:rsidRPr="00ED6236">
        <w:rPr>
          <w:rFonts w:eastAsia="微軟正黑體" w:hint="eastAsia"/>
        </w:rPr>
        <w:t>一</w:t>
      </w:r>
      <w:proofErr w:type="gramEnd"/>
      <w:r w:rsidRPr="00ED6236">
        <w:rPr>
          <w:rFonts w:eastAsia="微軟正黑體" w:hint="eastAsia"/>
        </w:rPr>
        <w:t>週內送至所</w:t>
      </w:r>
      <w:r w:rsidR="00AF7019">
        <w:rPr>
          <w:rFonts w:eastAsia="微軟正黑體" w:hint="eastAsia"/>
        </w:rPr>
        <w:t>辦公室</w:t>
      </w:r>
      <w:r w:rsidRPr="00ED6236">
        <w:rPr>
          <w:rFonts w:eastAsia="微軟正黑體" w:hint="eastAsia"/>
        </w:rPr>
        <w:t>存檔。</w:t>
      </w:r>
    </w:p>
    <w:p w:rsidR="00ED6236" w:rsidRPr="00ED6236" w:rsidRDefault="00ED6236" w:rsidP="00ED6236">
      <w:pPr>
        <w:rPr>
          <w:rFonts w:eastAsia="微軟正黑體"/>
        </w:rPr>
      </w:pPr>
    </w:p>
    <w:p w:rsidR="00253B18" w:rsidRPr="00ED6236" w:rsidRDefault="00AF7019" w:rsidP="00ED6236">
      <w:pPr>
        <w:rPr>
          <w:rFonts w:eastAsia="微軟正黑體"/>
        </w:rPr>
      </w:pPr>
      <w:r>
        <w:rPr>
          <w:rFonts w:eastAsia="微軟正黑體" w:hint="eastAsia"/>
        </w:rPr>
        <w:t>四</w:t>
      </w:r>
      <w:r w:rsidR="00ED6236" w:rsidRPr="00ED6236">
        <w:rPr>
          <w:rFonts w:eastAsia="微軟正黑體" w:hint="eastAsia"/>
        </w:rPr>
        <w:t>、論文格式需依照</w:t>
      </w:r>
      <w:r w:rsidR="001D637B">
        <w:rPr>
          <w:rFonts w:eastAsia="微軟正黑體" w:hint="eastAsia"/>
        </w:rPr>
        <w:t>元智</w:t>
      </w:r>
      <w:r w:rsidR="00ED6236" w:rsidRPr="00ED6236">
        <w:rPr>
          <w:rFonts w:eastAsia="微軟正黑體" w:hint="eastAsia"/>
        </w:rPr>
        <w:t>大學論文撰寫辦法規定。本校論文定稿之格式，可參閱教務處網頁</w:t>
      </w:r>
      <w:proofErr w:type="gramStart"/>
      <w:r w:rsidR="00ED6236" w:rsidRPr="00ED6236">
        <w:rPr>
          <w:rFonts w:eastAsia="微軟正黑體" w:hint="eastAsia"/>
        </w:rPr>
        <w:t>（</w:t>
      </w:r>
      <w:proofErr w:type="gramEnd"/>
      <w:r w:rsidR="00ED5D76" w:rsidRPr="00ED5D76">
        <w:rPr>
          <w:rFonts w:eastAsia="微軟正黑體"/>
        </w:rPr>
        <w:t>https://www.yzu.edu.tw/admin/aa/index.php/tw/2016-01-14-06-58-46/2017-04-13-06-25-12/98-2016-03-23-06-06-30</w:t>
      </w:r>
      <w:proofErr w:type="gramStart"/>
      <w:r w:rsidR="00ED6236" w:rsidRPr="00ED6236">
        <w:rPr>
          <w:rFonts w:eastAsia="微軟正黑體" w:hint="eastAsia"/>
        </w:rPr>
        <w:t>）</w:t>
      </w:r>
      <w:proofErr w:type="gramEnd"/>
      <w:r w:rsidR="00ED6236" w:rsidRPr="00ED6236">
        <w:rPr>
          <w:rFonts w:eastAsia="微軟正黑體" w:hint="eastAsia"/>
        </w:rPr>
        <w:t>。</w:t>
      </w:r>
      <w:bookmarkStart w:id="0" w:name="_GoBack"/>
      <w:bookmarkEnd w:id="0"/>
    </w:p>
    <w:sectPr w:rsidR="00253B18" w:rsidRPr="00ED6236" w:rsidSect="00ED623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DE2" w:rsidRDefault="00551DE2" w:rsidP="001D637B">
      <w:r>
        <w:separator/>
      </w:r>
    </w:p>
  </w:endnote>
  <w:endnote w:type="continuationSeparator" w:id="0">
    <w:p w:rsidR="00551DE2" w:rsidRDefault="00551DE2" w:rsidP="001D6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DE2" w:rsidRDefault="00551DE2" w:rsidP="001D637B">
      <w:r>
        <w:separator/>
      </w:r>
    </w:p>
  </w:footnote>
  <w:footnote w:type="continuationSeparator" w:id="0">
    <w:p w:rsidR="00551DE2" w:rsidRDefault="00551DE2" w:rsidP="001D6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236"/>
    <w:rsid w:val="000F33E9"/>
    <w:rsid w:val="001D637B"/>
    <w:rsid w:val="00253B18"/>
    <w:rsid w:val="00551DE2"/>
    <w:rsid w:val="009412FE"/>
    <w:rsid w:val="00AF7019"/>
    <w:rsid w:val="00ED5D76"/>
    <w:rsid w:val="00ED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882B5"/>
  <w15:chartTrackingRefBased/>
  <w15:docId w15:val="{3069346A-ABA6-4FEC-95D1-3EF0530E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3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63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63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63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YA-HUI TSAI</dc:creator>
  <cp:keywords/>
  <dc:description/>
  <cp:lastModifiedBy>蔡雅慧</cp:lastModifiedBy>
  <cp:revision>3</cp:revision>
  <dcterms:created xsi:type="dcterms:W3CDTF">2023-02-24T07:20:00Z</dcterms:created>
  <dcterms:modified xsi:type="dcterms:W3CDTF">2024-02-20T06:37:00Z</dcterms:modified>
</cp:coreProperties>
</file>